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6C9" w14:textId="77777777" w:rsidR="00E13954" w:rsidRDefault="00E13954" w:rsidP="00E139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miejscach zagospodarowania przez podmiot odbierający odpady komunalne </w:t>
      </w:r>
      <w:r>
        <w:rPr>
          <w:rFonts w:ascii="Times New Roman" w:hAnsi="Times New Roman" w:cs="Times New Roman"/>
          <w:b/>
          <w:sz w:val="28"/>
          <w:szCs w:val="28"/>
        </w:rPr>
        <w:br/>
        <w:t>od właścicieli nieruchomości z terenu Gminy Dębica</w:t>
      </w:r>
    </w:p>
    <w:p w14:paraId="4DD06EFC" w14:textId="77777777" w:rsidR="00E13954" w:rsidRDefault="00E13954" w:rsidP="00E139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E9DF3" w14:textId="77777777" w:rsidR="00E13954" w:rsidRDefault="00E13954" w:rsidP="00E139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Przedsiębiorstwo Gospodarowania Odpadami Spółka z o.o. </w:t>
      </w:r>
      <w:r w:rsidR="002D0A7B">
        <w:rPr>
          <w:rFonts w:ascii="Times New Roman" w:hAnsi="Times New Roman" w:cs="Times New Roman"/>
          <w:b/>
          <w:sz w:val="28"/>
          <w:szCs w:val="28"/>
        </w:rPr>
        <w:t>Paszczyna 62B, 39-207 Brzeźnica</w:t>
      </w:r>
    </w:p>
    <w:p w14:paraId="0D3E5C68" w14:textId="77777777" w:rsidR="00773077" w:rsidRDefault="00773077" w:rsidP="00E13954">
      <w:pPr>
        <w:tabs>
          <w:tab w:val="left" w:pos="7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AF30" w14:textId="77777777" w:rsidR="00773077" w:rsidRDefault="00773077" w:rsidP="00E13954">
      <w:pPr>
        <w:tabs>
          <w:tab w:val="left" w:pos="7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CA120" w14:textId="77777777" w:rsidR="00773077" w:rsidRDefault="00773077" w:rsidP="00E13954">
      <w:pPr>
        <w:tabs>
          <w:tab w:val="left" w:pos="7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773077" w14:paraId="2EBFB30D" w14:textId="77777777" w:rsidTr="002D0A7B">
        <w:tc>
          <w:tcPr>
            <w:tcW w:w="534" w:type="dxa"/>
          </w:tcPr>
          <w:p w14:paraId="5D2E168D" w14:textId="77777777" w:rsidR="00773077" w:rsidRDefault="00773077" w:rsidP="00773077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4C23F577" w14:textId="1B11CD8A" w:rsidR="00773077" w:rsidRDefault="004A525A" w:rsidP="004A525A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Niesegregowane (z</w:t>
            </w:r>
            <w:r w:rsidR="00773077">
              <w:rPr>
                <w:rFonts w:ascii="Times New Roman" w:hAnsi="Times New Roman" w:cs="Times New Roman"/>
                <w:b/>
                <w:sz w:val="28"/>
                <w:szCs w:val="28"/>
              </w:rPr>
              <w:t>mieszane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7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odpady komunalne</w:t>
            </w:r>
          </w:p>
        </w:tc>
        <w:tc>
          <w:tcPr>
            <w:tcW w:w="10206" w:type="dxa"/>
          </w:tcPr>
          <w:p w14:paraId="7C1CD4C8" w14:textId="791BEC99" w:rsidR="004A525A" w:rsidRPr="004A525A" w:rsidRDefault="004A525A" w:rsidP="004A525A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Instalacja do mechaniczno-biologicznego przetwarzania odpadów</w:t>
            </w:r>
          </w:p>
          <w:p w14:paraId="57568F2E" w14:textId="52E60D28" w:rsidR="002D0A7B" w:rsidRPr="004A525A" w:rsidRDefault="004A525A" w:rsidP="004A525A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Zarządzający: Przedsiębiorstwo Gospodarowania Odpadami Spółka z o.o. Paszczyna 62B, 39-207 Brzeźnica</w:t>
            </w:r>
          </w:p>
        </w:tc>
      </w:tr>
      <w:tr w:rsidR="00773077" w14:paraId="0E0A1AAC" w14:textId="77777777" w:rsidTr="002D0A7B">
        <w:tc>
          <w:tcPr>
            <w:tcW w:w="534" w:type="dxa"/>
          </w:tcPr>
          <w:p w14:paraId="0B44BD50" w14:textId="77777777" w:rsidR="00773077" w:rsidRDefault="00773077" w:rsidP="00773077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671F5364" w14:textId="4715888B" w:rsidR="00773077" w:rsidRDefault="004A525A" w:rsidP="004A525A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Bioodpady stanowiące odpady komunalne</w:t>
            </w:r>
          </w:p>
        </w:tc>
        <w:tc>
          <w:tcPr>
            <w:tcW w:w="10206" w:type="dxa"/>
          </w:tcPr>
          <w:p w14:paraId="37CF1F69" w14:textId="5E938920" w:rsidR="00773077" w:rsidRDefault="00773077" w:rsidP="002D0A7B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</w:t>
            </w:r>
            <w:r w:rsidR="004A525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ostownia bębnowa z bioreaktorem </w:t>
            </w:r>
            <w:r w:rsidR="002D0A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A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Zarządzający: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Przedsiębiorstwo Gospodarowania Odpadami Spółka z o.o. Paszczyna 62B</w:t>
            </w:r>
            <w:r w:rsidR="002D0A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39-207 Brzeźnica</w:t>
            </w:r>
          </w:p>
          <w:p w14:paraId="1FF4D131" w14:textId="77777777" w:rsidR="002D0A7B" w:rsidRDefault="002D0A7B" w:rsidP="002D0A7B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077" w14:paraId="4586E8CB" w14:textId="77777777" w:rsidTr="002D0A7B">
        <w:tc>
          <w:tcPr>
            <w:tcW w:w="534" w:type="dxa"/>
          </w:tcPr>
          <w:p w14:paraId="34ADF21B" w14:textId="77777777" w:rsidR="00773077" w:rsidRDefault="00773077" w:rsidP="00773077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02DC370" w14:textId="77777777" w:rsidR="00773077" w:rsidRDefault="00773077" w:rsidP="004A525A">
            <w:pPr>
              <w:tabs>
                <w:tab w:val="left" w:pos="71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Pozostałości z sortowania odpadów komunalnych przeznaczonych do składowania</w:t>
            </w:r>
          </w:p>
        </w:tc>
        <w:tc>
          <w:tcPr>
            <w:tcW w:w="10206" w:type="dxa"/>
          </w:tcPr>
          <w:p w14:paraId="46AF5A0E" w14:textId="77777777" w:rsidR="00773077" w:rsidRDefault="00773077" w:rsidP="002D0A7B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Odpady zdeponowane na Składowisku „KOZODRZA”</w:t>
            </w:r>
          </w:p>
          <w:p w14:paraId="501EB808" w14:textId="77777777" w:rsidR="00773077" w:rsidRDefault="00773077" w:rsidP="002D0A7B">
            <w:pPr>
              <w:tabs>
                <w:tab w:val="left" w:pos="7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Kozodrza</w:t>
            </w:r>
            <w:r w:rsidR="002D0A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39-103 Ostrów</w:t>
            </w:r>
          </w:p>
        </w:tc>
      </w:tr>
    </w:tbl>
    <w:p w14:paraId="639D7E13" w14:textId="77777777" w:rsidR="00773077" w:rsidRDefault="00773077" w:rsidP="00773077">
      <w:pPr>
        <w:tabs>
          <w:tab w:val="left" w:pos="71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A7FF0" w14:textId="77777777" w:rsidR="00773077" w:rsidRDefault="00773077" w:rsidP="00773077">
      <w:pPr>
        <w:tabs>
          <w:tab w:val="left" w:pos="715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A701EF" w14:textId="2FCF7185" w:rsidR="004043DF" w:rsidRDefault="004043DF" w:rsidP="004043D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</w:t>
      </w:r>
      <w:r>
        <w:rPr>
          <w:rFonts w:ascii="Calibri" w:hAnsi="Calibri" w:cs="Calibri"/>
          <w:b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>13 września 1996 r. o utrzymaniu czystości i porządku w gminach</w:t>
      </w:r>
    </w:p>
    <w:p w14:paraId="440AD648" w14:textId="77777777" w:rsidR="00773077" w:rsidRPr="00E13954" w:rsidRDefault="00773077" w:rsidP="00773077">
      <w:pPr>
        <w:tabs>
          <w:tab w:val="left" w:pos="715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73077" w:rsidRPr="00E13954" w:rsidSect="00771519">
      <w:headerReference w:type="default" r:id="rId6"/>
      <w:pgSz w:w="16838" w:h="11906" w:orient="landscape"/>
      <w:pgMar w:top="1418" w:right="678" w:bottom="1135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B8D5" w14:textId="77777777" w:rsidR="00AF05DF" w:rsidRDefault="00AF05DF">
      <w:pPr>
        <w:spacing w:after="0" w:line="240" w:lineRule="auto"/>
      </w:pPr>
      <w:r>
        <w:separator/>
      </w:r>
    </w:p>
  </w:endnote>
  <w:endnote w:type="continuationSeparator" w:id="0">
    <w:p w14:paraId="360E2B91" w14:textId="77777777" w:rsidR="00AF05DF" w:rsidRDefault="00AF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77A" w14:textId="77777777" w:rsidR="00AF05DF" w:rsidRDefault="00AF05DF">
      <w:pPr>
        <w:spacing w:after="0" w:line="240" w:lineRule="auto"/>
      </w:pPr>
      <w:r>
        <w:separator/>
      </w:r>
    </w:p>
  </w:footnote>
  <w:footnote w:type="continuationSeparator" w:id="0">
    <w:p w14:paraId="73B8E2CD" w14:textId="77777777" w:rsidR="00AF05DF" w:rsidRDefault="00AF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DB8F" w14:textId="77777777" w:rsidR="00B81D41" w:rsidRDefault="00000000">
    <w:pPr>
      <w:pStyle w:val="Nagwek"/>
    </w:pPr>
  </w:p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835"/>
    </w:tblGrid>
    <w:tr w:rsidR="00B81D41" w14:paraId="204840E0" w14:textId="77777777" w:rsidTr="00204B29">
      <w:tc>
        <w:tcPr>
          <w:tcW w:w="1135" w:type="dxa"/>
        </w:tcPr>
        <w:p w14:paraId="4BEBD6A3" w14:textId="77777777" w:rsidR="00B81D41" w:rsidRDefault="00B66D8F" w:rsidP="00204B29">
          <w:pPr>
            <w:ind w:left="-6" w:hanging="4"/>
          </w:pPr>
          <w:r>
            <w:rPr>
              <w:noProof/>
              <w:lang w:eastAsia="pl-PL"/>
            </w:rPr>
            <w:drawing>
              <wp:inline distT="0" distB="0" distL="0" distR="0" wp14:anchorId="211B7467" wp14:editId="354D50B6">
                <wp:extent cx="514350" cy="564164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4PX-~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464" cy="56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1961551" w14:textId="77777777" w:rsidR="00B81D41" w:rsidRPr="00B81D41" w:rsidRDefault="00B66D8F" w:rsidP="00204B29">
          <w:pPr>
            <w:ind w:left="-6" w:hanging="4"/>
            <w:jc w:val="center"/>
            <w:rPr>
              <w:rFonts w:cstheme="minorHAnsi"/>
              <w:b/>
              <w:sz w:val="28"/>
            </w:rPr>
          </w:pPr>
          <w:r w:rsidRPr="00B81D41">
            <w:rPr>
              <w:rFonts w:cstheme="minorHAnsi"/>
              <w:b/>
              <w:sz w:val="28"/>
            </w:rPr>
            <w:t>WÓJT GMI</w:t>
          </w:r>
          <w:r>
            <w:rPr>
              <w:rFonts w:cstheme="minorHAnsi"/>
              <w:b/>
              <w:sz w:val="28"/>
            </w:rPr>
            <w:t>N</w:t>
          </w:r>
          <w:r w:rsidRPr="00B81D41">
            <w:rPr>
              <w:rFonts w:cstheme="minorHAnsi"/>
              <w:b/>
              <w:sz w:val="28"/>
            </w:rPr>
            <w:t>Y DĘBICA</w:t>
          </w:r>
        </w:p>
        <w:p w14:paraId="65BC7FB1" w14:textId="77777777" w:rsidR="00B81D41" w:rsidRPr="00B81D41" w:rsidRDefault="00B66D8F" w:rsidP="00204B29">
          <w:pPr>
            <w:ind w:left="-6" w:hanging="4"/>
            <w:jc w:val="center"/>
            <w:rPr>
              <w:rFonts w:cstheme="minorHAnsi"/>
            </w:rPr>
          </w:pPr>
          <w:r>
            <w:rPr>
              <w:rFonts w:cstheme="minorHAnsi"/>
            </w:rPr>
            <w:t>u</w:t>
          </w:r>
          <w:r w:rsidRPr="00B81D41">
            <w:rPr>
              <w:rFonts w:cstheme="minorHAnsi"/>
            </w:rPr>
            <w:t>l. Stefana Batorego 13</w:t>
          </w:r>
        </w:p>
        <w:p w14:paraId="0B7B9D25" w14:textId="77777777" w:rsidR="00B81D41" w:rsidRDefault="00B66D8F" w:rsidP="00204B29">
          <w:pPr>
            <w:ind w:left="-6" w:hanging="4"/>
            <w:jc w:val="center"/>
          </w:pPr>
          <w:r w:rsidRPr="00B81D41">
            <w:rPr>
              <w:rFonts w:cstheme="minorHAnsi"/>
            </w:rPr>
            <w:t>39-200 Dębica</w:t>
          </w:r>
        </w:p>
      </w:tc>
    </w:tr>
  </w:tbl>
  <w:p w14:paraId="0EEDA034" w14:textId="77777777" w:rsidR="00B81D41" w:rsidRDefault="00000000">
    <w:pPr>
      <w:pStyle w:val="Nagwek"/>
    </w:pPr>
  </w:p>
  <w:p w14:paraId="4D27A1AA" w14:textId="77777777" w:rsidR="00B81D41" w:rsidRDefault="00000000">
    <w:pPr>
      <w:pStyle w:val="Nagwek"/>
    </w:pPr>
  </w:p>
  <w:p w14:paraId="0471C822" w14:textId="77777777" w:rsidR="00C5570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54"/>
    <w:rsid w:val="001E300A"/>
    <w:rsid w:val="002D0A7B"/>
    <w:rsid w:val="00335079"/>
    <w:rsid w:val="004043DF"/>
    <w:rsid w:val="004A525A"/>
    <w:rsid w:val="004D156B"/>
    <w:rsid w:val="00620256"/>
    <w:rsid w:val="006342F8"/>
    <w:rsid w:val="00773077"/>
    <w:rsid w:val="0087145C"/>
    <w:rsid w:val="00AF05DF"/>
    <w:rsid w:val="00B66D8F"/>
    <w:rsid w:val="00B803DA"/>
    <w:rsid w:val="00C15363"/>
    <w:rsid w:val="00CF2DF8"/>
    <w:rsid w:val="00E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87FE"/>
  <w15:docId w15:val="{B5F83D50-2D70-4962-9D43-BF1C6A0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54"/>
  </w:style>
  <w:style w:type="paragraph" w:styleId="Stopka">
    <w:name w:val="footer"/>
    <w:basedOn w:val="Normalny"/>
    <w:link w:val="StopkaZnak"/>
    <w:uiPriority w:val="99"/>
    <w:unhideWhenUsed/>
    <w:rsid w:val="00E1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54"/>
  </w:style>
  <w:style w:type="paragraph" w:styleId="Tekstdymka">
    <w:name w:val="Balloon Text"/>
    <w:basedOn w:val="Normalny"/>
    <w:link w:val="TekstdymkaZnak"/>
    <w:uiPriority w:val="99"/>
    <w:semiHidden/>
    <w:unhideWhenUsed/>
    <w:rsid w:val="00E1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1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Kusek Bernadeta</cp:lastModifiedBy>
  <cp:revision>6</cp:revision>
  <dcterms:created xsi:type="dcterms:W3CDTF">2023-05-31T05:52:00Z</dcterms:created>
  <dcterms:modified xsi:type="dcterms:W3CDTF">2023-05-31T06:14:00Z</dcterms:modified>
</cp:coreProperties>
</file>